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60" w:rsidRDefault="00355FEE" w:rsidP="0063616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รายงาน</w:t>
      </w:r>
      <w:r w:rsidR="006361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การติดตามและประเมินผลแผนพัฒนาท้องถิ่น </w:t>
      </w:r>
      <w:r w:rsidR="00636160" w:rsidRPr="00437F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8344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636160" w:rsidRPr="00437F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36160" w:rsidRDefault="00636160" w:rsidP="0063616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7F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องค์การบริหารส่วนตำบลปันแต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อำเภอควนขนุน  จังหวัดพัทลุง</w:t>
      </w:r>
    </w:p>
    <w:p w:rsidR="00636160" w:rsidRDefault="00636160" w:rsidP="0063616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*************</w:t>
      </w:r>
    </w:p>
    <w:p w:rsidR="0075707B" w:rsidRDefault="00636160" w:rsidP="00636160">
      <w:pPr>
        <w:tabs>
          <w:tab w:val="left" w:pos="0"/>
        </w:tabs>
        <w:ind w:firstLine="851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 w:rsidRPr="00863CE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863CE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863CE6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</w:t>
      </w:r>
      <w:r w:rsidRPr="00863CE6">
        <w:rPr>
          <w:rFonts w:ascii="TH SarabunIT๙" w:hAnsi="TH SarabunIT๙" w:cs="TH SarabunIT๙"/>
          <w:sz w:val="32"/>
          <w:szCs w:val="32"/>
        </w:rPr>
        <w:t>.</w:t>
      </w:r>
      <w:r w:rsidRPr="00863CE6">
        <w:rPr>
          <w:rFonts w:ascii="TH SarabunIT๙" w:hAnsi="TH SarabunIT๙" w:cs="TH SarabunIT๙"/>
          <w:sz w:val="32"/>
          <w:szCs w:val="32"/>
          <w:cs/>
        </w:rPr>
        <w:t>ศ</w:t>
      </w:r>
      <w:r w:rsidRPr="00863CE6">
        <w:rPr>
          <w:rFonts w:ascii="TH SarabunIT๙" w:hAnsi="TH SarabunIT๙" w:cs="TH SarabunIT๙"/>
          <w:sz w:val="32"/>
          <w:szCs w:val="32"/>
        </w:rPr>
        <w:t>.256</w:t>
      </w:r>
      <w:r w:rsidR="0083440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3CE6">
        <w:rPr>
          <w:rFonts w:ascii="TH SarabunIT๙" w:hAnsi="TH SarabunIT๙" w:cs="TH SarabunIT๙"/>
          <w:spacing w:val="-4"/>
          <w:sz w:val="32"/>
          <w:szCs w:val="32"/>
          <w:cs/>
        </w:rPr>
        <w:t>อาศัยอำนาจตามระเบียบกระทรวงมหาดไทยว่าด้วยการจัดทำแผนพัฒนาขององค์กรปกครองส่วนท้องถิ่น พ</w:t>
      </w:r>
      <w:r w:rsidRPr="00863CE6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863CE6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863CE6">
        <w:rPr>
          <w:rFonts w:ascii="TH SarabunIT๙" w:hAnsi="TH SarabunIT๙" w:cs="TH SarabunIT๙"/>
          <w:spacing w:val="-4"/>
          <w:sz w:val="32"/>
          <w:szCs w:val="32"/>
        </w:rPr>
        <w:t xml:space="preserve">.2548 </w:t>
      </w:r>
      <w:r w:rsidRPr="00863CE6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863CE6">
        <w:rPr>
          <w:rFonts w:ascii="TH SarabunIT๙" w:hAnsi="TH SarabunIT๙" w:cs="TH SarabunIT๙" w:hint="cs"/>
          <w:sz w:val="32"/>
          <w:szCs w:val="32"/>
          <w:cs/>
        </w:rPr>
        <w:t>ถึงฉบับปัจจุบัน</w:t>
      </w:r>
      <w:r w:rsidRPr="00863C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3CE6">
        <w:rPr>
          <w:rFonts w:ascii="TH SarabunIT๙" w:hAnsi="TH SarabunIT๙" w:cs="TH SarabunIT๙"/>
          <w:spacing w:val="-4"/>
          <w:sz w:val="32"/>
          <w:szCs w:val="32"/>
          <w:cs/>
        </w:rPr>
        <w:t>ข้อ</w:t>
      </w:r>
      <w:r w:rsidRPr="00863C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5707B">
        <w:rPr>
          <w:rFonts w:ascii="TH SarabunIT๙" w:hAnsi="TH SarabunIT๙" w:cs="TH SarabunIT๙" w:hint="cs"/>
          <w:spacing w:val="-4"/>
          <w:sz w:val="32"/>
          <w:szCs w:val="32"/>
          <w:cs/>
        </w:rPr>
        <w:t>29 คณะกรรมการติดตามและประเมินผลแผนพัฒนาท้องถิ่นมีอำนาจหน้าที่ ดังนี้</w:t>
      </w:r>
    </w:p>
    <w:p w:rsidR="0075707B" w:rsidRDefault="0075707B" w:rsidP="00636160">
      <w:pPr>
        <w:tabs>
          <w:tab w:val="left" w:pos="0"/>
        </w:tabs>
        <w:ind w:firstLine="851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(1) กำหนดแนวทางและวิธีการติดตามและประเมินผลแผนพัฒนาท้องถิ่น</w:t>
      </w:r>
    </w:p>
    <w:p w:rsidR="0075707B" w:rsidRDefault="0075707B" w:rsidP="00636160">
      <w:pPr>
        <w:tabs>
          <w:tab w:val="left" w:pos="0"/>
        </w:tabs>
        <w:ind w:firstLine="851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(2) ดำเนินการ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ติดตามและประเมินผลแผนพัฒนาท้องถิ่น</w:t>
      </w:r>
    </w:p>
    <w:p w:rsidR="00636160" w:rsidRDefault="00636160" w:rsidP="00636160">
      <w:pPr>
        <w:tabs>
          <w:tab w:val="left" w:pos="0"/>
        </w:tabs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63CE6">
        <w:rPr>
          <w:rFonts w:ascii="TH SarabunIT๙" w:hAnsi="TH SarabunIT๙" w:cs="TH SarabunIT๙"/>
          <w:spacing w:val="-4"/>
          <w:sz w:val="32"/>
          <w:szCs w:val="32"/>
        </w:rPr>
        <w:t>(3)</w:t>
      </w:r>
      <w:r w:rsidRPr="00863C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และคณะกรรมการพัฒนาท้องถิ่น </w:t>
      </w:r>
      <w:r w:rsidRPr="00863CE6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Pr="00863CE6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</w:t>
      </w:r>
      <w:r w:rsidRPr="00863CE6">
        <w:rPr>
          <w:rFonts w:ascii="TH SarabunIT๙" w:hAnsi="TH SarabunIT๙" w:cs="TH SarabunIT๙" w:hint="cs"/>
          <w:sz w:val="32"/>
          <w:szCs w:val="32"/>
          <w:cs/>
        </w:rPr>
        <w:t>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</w:t>
      </w:r>
      <w:r w:rsidRPr="00863CE6">
        <w:rPr>
          <w:rFonts w:ascii="TH SarabunIT๙" w:hAnsi="TH SarabunIT๙" w:cs="TH SarabunIT๙"/>
          <w:sz w:val="32"/>
          <w:szCs w:val="32"/>
          <w:cs/>
        </w:rPr>
        <w:t>ไม่น้อยกว่าสามสิบวันโดยอย่างน้อยปีละ</w:t>
      </w:r>
      <w:r w:rsidRPr="00863CE6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863CE6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Pr="00863CE6">
        <w:rPr>
          <w:rFonts w:ascii="TH SarabunIT๙" w:hAnsi="TH SarabunIT๙" w:cs="TH SarabunIT๙" w:hint="cs"/>
          <w:sz w:val="32"/>
          <w:szCs w:val="32"/>
          <w:cs/>
        </w:rPr>
        <w:t>ธันวาคมของทุกปี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636160" w:rsidRDefault="00636160" w:rsidP="00636160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546F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546F2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46F2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546F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36160" w:rsidRDefault="00636160" w:rsidP="00636160">
      <w:pPr>
        <w:tabs>
          <w:tab w:val="left" w:pos="0"/>
        </w:tabs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546F20">
        <w:rPr>
          <w:rFonts w:ascii="TH SarabunIT๙" w:eastAsia="Times New Roman" w:hAnsi="TH SarabunIT๙" w:cs="TH SarabunIT๙"/>
          <w:sz w:val="32"/>
          <w:szCs w:val="32"/>
        </w:rPr>
        <w:t>"</w:t>
      </w:r>
      <w:r w:rsidRPr="00546F20">
        <w:rPr>
          <w:rFonts w:ascii="TH SarabunIT๙" w:eastAsia="Times New Roman" w:hAnsi="TH SarabunIT๙" w:cs="TH SarabunIT๙"/>
          <w:sz w:val="32"/>
          <w:szCs w:val="32"/>
          <w:cs/>
        </w:rPr>
        <w:t>เส้นทางคมนาคมสะดวก เกษตรกรรมก้าวหน้า</w:t>
      </w:r>
      <w:r w:rsidRPr="00546F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6F20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</w:t>
      </w:r>
      <w:r w:rsidRPr="00546F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6F20">
        <w:rPr>
          <w:rFonts w:ascii="TH SarabunIT๙" w:eastAsia="Times New Roman" w:hAnsi="TH SarabunIT๙" w:cs="TH SarabunIT๙"/>
          <w:sz w:val="32"/>
          <w:szCs w:val="32"/>
          <w:cs/>
        </w:rPr>
        <w:t>สืบสานภูมิปัญญา</w:t>
      </w:r>
      <w:r w:rsidRPr="00546F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Pr="00546F20">
        <w:rPr>
          <w:rFonts w:ascii="TH SarabunIT๙" w:eastAsia="Times New Roman" w:hAnsi="TH SarabunIT๙" w:cs="TH SarabunIT๙"/>
          <w:sz w:val="32"/>
          <w:szCs w:val="32"/>
          <w:cs/>
        </w:rPr>
        <w:t>มุ่งพัฒนาคุณภาพชีวิต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46F20">
        <w:rPr>
          <w:rFonts w:ascii="TH SarabunIT๙" w:eastAsia="Times New Roman" w:hAnsi="TH SarabunIT๙" w:cs="TH SarabunIT๙"/>
          <w:sz w:val="32"/>
          <w:szCs w:val="32"/>
          <w:cs/>
        </w:rPr>
        <w:t>ยืดถือเศรษฐกิจพอเพียง</w:t>
      </w:r>
      <w:proofErr w:type="gramEnd"/>
      <w:r w:rsidRPr="00546F20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</w:p>
    <w:p w:rsidR="00636160" w:rsidRDefault="00636160" w:rsidP="00636160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46F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546F2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46F2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  <w:r w:rsidRPr="00546F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1. เสริมสร้างให้ประชาชน รักยึดมั่น และธำรงรักษาไว้ ซึ่งสถาบันหลักของชาติ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2. เสริมสร้างภูมิคุ้มกันจากภัยคุกคาม (อาทิ ยาเสพติด โรคติดต่อ ภัยธรรมชาติ ไซเบอร์) และสร้างความมั่นคง ปลอดภัย ในชีวิตและทรัพย์สินของประชาชน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/>
          <w:sz w:val="32"/>
          <w:szCs w:val="32"/>
        </w:rPr>
        <w:t>3.</w:t>
      </w:r>
      <w:r w:rsidRPr="00921E2F">
        <w:rPr>
          <w:rFonts w:ascii="TH SarabunIT๙" w:hAnsi="TH SarabunIT๙" w:cs="TH SarabunIT๙"/>
          <w:sz w:val="32"/>
          <w:szCs w:val="32"/>
          <w:cs/>
        </w:rPr>
        <w:t xml:space="preserve"> พัฒนาระบบโครงสร้างพื้นฐานด้านคมนาคม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>ขนส่ง</w:t>
      </w:r>
      <w:r w:rsidRPr="00921E2F">
        <w:rPr>
          <w:rFonts w:ascii="TH SarabunIT๙" w:hAnsi="TH SarabunIT๙" w:cs="TH SarabunIT๙"/>
          <w:sz w:val="32"/>
          <w:szCs w:val="32"/>
          <w:cs/>
        </w:rPr>
        <w:t>และสาธารณูปโภค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4. จัดหาบำรุงรักษาแหล่งน้ำเพื่อการเกษตร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5. ส่งเสริมการสร้างมูลค่าเพิ่มสินค้าทางการเกษตรและผลิตภัณฑ์ชุมชนให้มีศักยภาพในการแข่งขัน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6. ส่งเสริมให้มีความมั่นคงทางเศรษฐกิจฐานรากทั้งในระดับครัวเรือน ชุมชน และหมู่บ้าน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7.พัฒนาโครงสร้างพื้นฐานและสิ่งอำนวยความสะดวกให้มีความพร้อมรองรับการท่องเที่ยว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/>
          <w:sz w:val="32"/>
          <w:szCs w:val="32"/>
        </w:rPr>
        <w:t xml:space="preserve">8. </w:t>
      </w:r>
      <w:r w:rsidRPr="00921E2F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>ฟื้นฟู</w:t>
      </w:r>
      <w:r w:rsidRPr="00921E2F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/>
          <w:sz w:val="32"/>
          <w:szCs w:val="32"/>
        </w:rPr>
        <w:t>9.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 พัฒนาคุณภาพชีวิต เด็ก เยาวชน สตรี ผู้สูงอายุ ผู้พิการ และผู้ด้อยโอกาส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10. ส่งเสริมสนับสนุนการป้องกันโรค การควบคุมโรค และการสาธารณสุข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/>
          <w:sz w:val="32"/>
          <w:szCs w:val="32"/>
        </w:rPr>
        <w:t xml:space="preserve">11. 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ส่งเสริมสนับสนุนการออกกำลังกาย </w:t>
      </w:r>
      <w:proofErr w:type="gramStart"/>
      <w:r w:rsidRPr="00921E2F">
        <w:rPr>
          <w:rFonts w:ascii="TH SarabunIT๙" w:hAnsi="TH SarabunIT๙" w:cs="TH SarabunIT๙" w:hint="cs"/>
          <w:sz w:val="32"/>
          <w:szCs w:val="32"/>
          <w:cs/>
        </w:rPr>
        <w:t>การเล่นกีฬา  นันทนาการ</w:t>
      </w:r>
      <w:proofErr w:type="gramEnd"/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1E2F" w:rsidRPr="00921E2F" w:rsidRDefault="00921E2F" w:rsidP="00921E2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12.</w:t>
      </w:r>
      <w:r w:rsidRPr="00921E2F">
        <w:rPr>
          <w:rFonts w:ascii="TH SarabunIT๙" w:hAnsi="TH SarabunIT๙" w:cs="TH SarabunIT๙"/>
          <w:sz w:val="32"/>
          <w:szCs w:val="32"/>
        </w:rPr>
        <w:t xml:space="preserve"> 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ส่งเสริมสนับสนุนการจัดกิจกรรมอนุรักษ์สืบสาน ศิลปะ </w:t>
      </w:r>
      <w:r w:rsidRPr="00921E2F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E2F">
        <w:rPr>
          <w:rFonts w:ascii="TH SarabunIT๙" w:hAnsi="TH SarabunIT๙" w:cs="TH SarabunIT๙"/>
          <w:sz w:val="32"/>
          <w:szCs w:val="32"/>
          <w:cs/>
        </w:rPr>
        <w:t>วัฒนธรรม และภูมิปัญญาท้องถิ่น</w:t>
      </w:r>
    </w:p>
    <w:p w:rsidR="00636160" w:rsidRPr="00921E2F" w:rsidRDefault="00921E2F" w:rsidP="00921E2F">
      <w:pPr>
        <w:tabs>
          <w:tab w:val="left" w:pos="0"/>
        </w:tabs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13. พัฒนาประสิทธิภาพการบริหารจัดการและการจัดระบบบริการที่ทันสมัย</w:t>
      </w:r>
    </w:p>
    <w:p w:rsidR="00636160" w:rsidRDefault="00636160" w:rsidP="00636160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546F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546F2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46F2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Pr="00546F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F1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ประกอบด้วย </w:t>
      </w:r>
      <w:r w:rsidRPr="00546F20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546F20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 ดังนี้</w:t>
      </w:r>
    </w:p>
    <w:p w:rsidR="00921E2F" w:rsidRPr="00921E2F" w:rsidRDefault="00921E2F" w:rsidP="00921E2F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>ยุทธศาสตร์ที่  1 การเสริมสร้างความมั่นคง</w:t>
      </w:r>
    </w:p>
    <w:p w:rsidR="00921E2F" w:rsidRPr="00921E2F" w:rsidRDefault="00921E2F" w:rsidP="00921E2F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 2 </w:t>
      </w:r>
      <w:r w:rsidRPr="00921E2F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การพัฒนาโครงสร้างพื้นฐานและระบบโลจิสติกส์</w:t>
      </w:r>
    </w:p>
    <w:p w:rsidR="00921E2F" w:rsidRPr="00921E2F" w:rsidRDefault="00921E2F" w:rsidP="00921E2F">
      <w:pPr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 </w:t>
      </w:r>
      <w:r w:rsidRPr="00921E2F">
        <w:rPr>
          <w:rFonts w:ascii="TH SarabunIT๙" w:hAnsi="TH SarabunIT๙" w:cs="TH SarabunIT๙"/>
          <w:sz w:val="32"/>
          <w:szCs w:val="32"/>
        </w:rPr>
        <w:t xml:space="preserve">3 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E2F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การสร้างความเข้มแข็งภาคเกษตร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1E2F">
        <w:rPr>
          <w:rFonts w:ascii="TH SarabunIT๙" w:hAnsi="TH SarabunIT๙" w:cs="TH SarabunIT๙"/>
          <w:sz w:val="32"/>
          <w:szCs w:val="32"/>
          <w:cs/>
        </w:rPr>
        <w:t>ระบบเศรษฐกิจ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  และส่งเสริมการท่องเที่ยวชุมชน  ควบคู่</w:t>
      </w:r>
      <w:r w:rsidRPr="00921E2F">
        <w:rPr>
          <w:rFonts w:ascii="TH SarabunIT๙" w:hAnsi="TH SarabunIT๙" w:cs="TH SarabunIT๙"/>
          <w:sz w:val="32"/>
          <w:szCs w:val="32"/>
          <w:cs/>
        </w:rPr>
        <w:t>การ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921E2F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</w:p>
    <w:p w:rsidR="00921E2F" w:rsidRPr="00921E2F" w:rsidRDefault="00921E2F" w:rsidP="00921E2F">
      <w:pPr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 </w:t>
      </w:r>
      <w:r w:rsidRPr="00921E2F">
        <w:rPr>
          <w:rFonts w:ascii="TH SarabunIT๙" w:hAnsi="TH SarabunIT๙" w:cs="TH SarabunIT๙"/>
          <w:sz w:val="32"/>
          <w:szCs w:val="32"/>
        </w:rPr>
        <w:t xml:space="preserve">4  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>การพัฒนาและเสริมสร้างศักยภาพทรัพยากรมนุษย์</w:t>
      </w:r>
    </w:p>
    <w:p w:rsidR="00921E2F" w:rsidRPr="00921E2F" w:rsidRDefault="00921E2F" w:rsidP="00921E2F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 5 </w:t>
      </w:r>
      <w:r w:rsidRPr="00921E2F">
        <w:rPr>
          <w:rFonts w:ascii="TH SarabunIT๙" w:hAnsi="TH SarabunIT๙" w:cs="TH SarabunIT๙"/>
          <w:sz w:val="32"/>
          <w:szCs w:val="32"/>
          <w:cs/>
        </w:rPr>
        <w:t>การส่งเสริมศาสนา ศิลป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ะ </w:t>
      </w:r>
      <w:r w:rsidRPr="00921E2F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E2F">
        <w:rPr>
          <w:rFonts w:ascii="TH SarabunIT๙" w:hAnsi="TH SarabunIT๙" w:cs="TH SarabunIT๙"/>
          <w:sz w:val="32"/>
          <w:szCs w:val="32"/>
          <w:cs/>
        </w:rPr>
        <w:t>วัฒนธรรม และภูมิปัญญาท้องถิ่น</w:t>
      </w:r>
    </w:p>
    <w:p w:rsidR="001337A9" w:rsidRDefault="00921E2F" w:rsidP="001337A9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921E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 </w:t>
      </w:r>
      <w:r w:rsidRPr="00921E2F">
        <w:rPr>
          <w:rFonts w:ascii="TH SarabunIT๙" w:hAnsi="TH SarabunIT๙" w:cs="TH SarabunIT๙"/>
          <w:sz w:val="32"/>
          <w:szCs w:val="32"/>
        </w:rPr>
        <w:t xml:space="preserve">6 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</w:t>
      </w:r>
      <w:r w:rsidRPr="00921E2F">
        <w:rPr>
          <w:rFonts w:ascii="TH SarabunIT๙" w:hAnsi="TH SarabunIT๙" w:cs="TH SarabunIT๙"/>
          <w:sz w:val="32"/>
          <w:szCs w:val="32"/>
          <w:cs/>
        </w:rPr>
        <w:t>การบริหารจัดการองค์กร</w:t>
      </w:r>
      <w:r w:rsidRPr="00921E2F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</w:p>
    <w:p w:rsidR="001337A9" w:rsidRPr="001337A9" w:rsidRDefault="001337A9" w:rsidP="001337A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337A9" w:rsidRDefault="001337A9" w:rsidP="001337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bookmarkStart w:id="0" w:name="_GoBack"/>
      <w:bookmarkEnd w:id="0"/>
    </w:p>
    <w:sectPr w:rsidR="001337A9" w:rsidSect="001337A9">
      <w:pgSz w:w="11906" w:h="16838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60"/>
    <w:rsid w:val="001337A9"/>
    <w:rsid w:val="00355FEE"/>
    <w:rsid w:val="00636160"/>
    <w:rsid w:val="00701993"/>
    <w:rsid w:val="0075707B"/>
    <w:rsid w:val="00775DE0"/>
    <w:rsid w:val="007B2E65"/>
    <w:rsid w:val="0083440D"/>
    <w:rsid w:val="00921E2F"/>
    <w:rsid w:val="00A27BCD"/>
    <w:rsid w:val="00AF1977"/>
    <w:rsid w:val="00D87A82"/>
    <w:rsid w:val="00E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60"/>
    <w:pPr>
      <w:spacing w:after="0" w:line="240" w:lineRule="auto"/>
    </w:pPr>
    <w:rPr>
      <w:rFonts w:ascii="Angsana New" w:eastAsiaTheme="minorEastAsia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60"/>
    <w:pPr>
      <w:spacing w:after="0" w:line="240" w:lineRule="auto"/>
    </w:pPr>
    <w:rPr>
      <w:rFonts w:ascii="Angsana New" w:eastAsiaTheme="minorEastAsia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2022-12-01T07:59:00Z</cp:lastPrinted>
  <dcterms:created xsi:type="dcterms:W3CDTF">2021-11-23T03:24:00Z</dcterms:created>
  <dcterms:modified xsi:type="dcterms:W3CDTF">2023-11-08T02:44:00Z</dcterms:modified>
</cp:coreProperties>
</file>